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FEA4" w14:textId="77777777" w:rsidR="006951A9" w:rsidRDefault="00AA049A" w:rsidP="00FD0177">
      <w:pPr>
        <w:spacing w:line="240" w:lineRule="auto"/>
        <w:jc w:val="both"/>
        <w:rPr>
          <w:b/>
          <w:sz w:val="20"/>
          <w:u w:val="single"/>
        </w:rPr>
      </w:pPr>
      <w:r w:rsidRPr="00C12C9C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272B54A" wp14:editId="45A1BDA3">
                <wp:simplePos x="0" y="0"/>
                <wp:positionH relativeFrom="column">
                  <wp:posOffset>-1620520</wp:posOffset>
                </wp:positionH>
                <wp:positionV relativeFrom="paragraph">
                  <wp:posOffset>180975</wp:posOffset>
                </wp:positionV>
                <wp:extent cx="6479540" cy="485775"/>
                <wp:effectExtent l="0" t="0" r="16510" b="28575"/>
                <wp:wrapNone/>
                <wp:docPr id="5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4857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9C6913" w14:textId="6E6579CC" w:rsidR="006951A9" w:rsidRPr="00844B32" w:rsidRDefault="006951A9" w:rsidP="00844B32">
                            <w:pPr>
                              <w:tabs>
                                <w:tab w:val="left" w:leader="dot" w:pos="10206"/>
                              </w:tabs>
                              <w:spacing w:before="120"/>
                              <w:rPr>
                                <w:rFonts w:cs="Arial"/>
                                <w:sz w:val="36"/>
                                <w:szCs w:val="36"/>
                              </w:rPr>
                            </w:pPr>
                            <w:r w:rsidRPr="00844B32">
                              <w:rPr>
                                <w:rFonts w:cs="Arial"/>
                                <w:sz w:val="36"/>
                                <w:szCs w:val="36"/>
                              </w:rPr>
                              <w:t>DEMANDE</w:t>
                            </w:r>
                            <w:r w:rsidR="00BF1B86">
                              <w:rPr>
                                <w:rFonts w:cs="Arial"/>
                                <w:sz w:val="36"/>
                                <w:szCs w:val="36"/>
                              </w:rPr>
                              <w:t xml:space="preserve"> DE SUBVENTION POUR L’ANNEE 202</w:t>
                            </w:r>
                            <w:r w:rsidR="008C58DB">
                              <w:rPr>
                                <w:rFonts w:cs="Arial"/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72B54A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127.6pt;margin-top:14.25pt;width:510.2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" fillcolor="white [3201]" strokecolor="black [3200]" strokeweight="2pt">
                <v:textbox>
                  <w:txbxContent>
                    <w:p w14:paraId="419C6913" w14:textId="6E6579CC" w:rsidR="006951A9" w:rsidRPr="00844B32" w:rsidRDefault="006951A9" w:rsidP="00844B32">
                      <w:pPr>
                        <w:tabs>
                          <w:tab w:val="left" w:leader="dot" w:pos="10206"/>
                        </w:tabs>
                        <w:spacing w:before="120"/>
                        <w:rPr>
                          <w:rFonts w:cs="Arial"/>
                          <w:sz w:val="36"/>
                          <w:szCs w:val="36"/>
                        </w:rPr>
                      </w:pPr>
                      <w:r w:rsidRPr="00844B32">
                        <w:rPr>
                          <w:rFonts w:cs="Arial"/>
                          <w:sz w:val="36"/>
                          <w:szCs w:val="36"/>
                        </w:rPr>
                        <w:t>DEMANDE</w:t>
                      </w:r>
                      <w:r w:rsidR="00BF1B86">
                        <w:rPr>
                          <w:rFonts w:cs="Arial"/>
                          <w:sz w:val="36"/>
                          <w:szCs w:val="36"/>
                        </w:rPr>
                        <w:t xml:space="preserve"> DE SUBVENTION POUR L’ANNEE 202</w:t>
                      </w:r>
                      <w:r w:rsidR="008C58DB">
                        <w:rPr>
                          <w:rFonts w:cs="Arial"/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D0177" w:rsidRPr="00C12C9C">
        <w:rPr>
          <w:rFonts w:cs="Arial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0" locked="0" layoutInCell="1" allowOverlap="1" wp14:anchorId="68F4E350" wp14:editId="15C170BF">
            <wp:simplePos x="0" y="0"/>
            <wp:positionH relativeFrom="column">
              <wp:posOffset>78740</wp:posOffset>
            </wp:positionH>
            <wp:positionV relativeFrom="paragraph">
              <wp:posOffset>-660429</wp:posOffset>
            </wp:positionV>
            <wp:extent cx="803275" cy="643890"/>
            <wp:effectExtent l="0" t="0" r="0" b="3810"/>
            <wp:wrapNone/>
            <wp:docPr id="45" name="Image 45" descr="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0177">
        <w:rPr>
          <w:b/>
          <w:noProof/>
          <w:sz w:val="24"/>
          <w:lang w:eastAsia="fr-FR"/>
        </w:rPr>
        <w:drawing>
          <wp:anchor distT="0" distB="0" distL="114300" distR="114300" simplePos="0" relativeHeight="251670528" behindDoc="1" locked="0" layoutInCell="1" allowOverlap="1" wp14:anchorId="390F0C74" wp14:editId="115D9968">
            <wp:simplePos x="0" y="0"/>
            <wp:positionH relativeFrom="column">
              <wp:posOffset>-641350</wp:posOffset>
            </wp:positionH>
            <wp:positionV relativeFrom="paragraph">
              <wp:posOffset>-736600</wp:posOffset>
            </wp:positionV>
            <wp:extent cx="1677035" cy="827405"/>
            <wp:effectExtent l="0" t="0" r="0" b="0"/>
            <wp:wrapTight wrapText="bothSides">
              <wp:wrapPolygon edited="0">
                <wp:start x="0" y="0"/>
                <wp:lineTo x="0" y="20887"/>
                <wp:lineTo x="21346" y="20887"/>
                <wp:lineTo x="21346" y="0"/>
                <wp:lineTo x="0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82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0177" w:rsidRPr="00C12C9C">
        <w:rPr>
          <w:rFonts w:cs="Arial"/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4ED2E766" wp14:editId="0C040BE0">
            <wp:simplePos x="0" y="0"/>
            <wp:positionH relativeFrom="page">
              <wp:posOffset>8029575</wp:posOffset>
            </wp:positionH>
            <wp:positionV relativeFrom="page">
              <wp:posOffset>581025</wp:posOffset>
            </wp:positionV>
            <wp:extent cx="1675765" cy="828675"/>
            <wp:effectExtent l="0" t="0" r="635" b="9525"/>
            <wp:wrapNone/>
            <wp:docPr id="2" name="Image 2" descr="2013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noir et 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75B7D7" w14:textId="77777777" w:rsidR="006951A9" w:rsidRDefault="006951A9" w:rsidP="00844B32">
      <w:pPr>
        <w:spacing w:line="240" w:lineRule="auto"/>
        <w:jc w:val="both"/>
        <w:rPr>
          <w:b/>
          <w:sz w:val="20"/>
          <w:u w:val="single"/>
        </w:rPr>
      </w:pPr>
    </w:p>
    <w:p w14:paraId="751A79E9" w14:textId="77777777" w:rsidR="006951A9" w:rsidRDefault="006951A9" w:rsidP="00844B32">
      <w:pPr>
        <w:spacing w:line="240" w:lineRule="auto"/>
        <w:jc w:val="both"/>
        <w:rPr>
          <w:b/>
          <w:sz w:val="20"/>
          <w:u w:val="single"/>
        </w:rPr>
      </w:pPr>
    </w:p>
    <w:p w14:paraId="13C3D270" w14:textId="77777777" w:rsidR="006951A9" w:rsidRDefault="00CF5B69" w:rsidP="00844B32">
      <w:pPr>
        <w:spacing w:line="240" w:lineRule="auto"/>
        <w:jc w:val="both"/>
        <w:rPr>
          <w:b/>
          <w:sz w:val="20"/>
          <w:u w:val="single"/>
        </w:rPr>
      </w:pPr>
      <w:r w:rsidRPr="00C12C9C"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483F5C" wp14:editId="78B35BA0">
                <wp:simplePos x="0" y="0"/>
                <wp:positionH relativeFrom="column">
                  <wp:posOffset>-490220</wp:posOffset>
                </wp:positionH>
                <wp:positionV relativeFrom="paragraph">
                  <wp:posOffset>7991</wp:posOffset>
                </wp:positionV>
                <wp:extent cx="6479540" cy="657225"/>
                <wp:effectExtent l="0" t="0" r="16510" b="285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954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3E10B" w14:textId="77777777" w:rsidR="006951A9" w:rsidRPr="00E326BE" w:rsidRDefault="006951A9" w:rsidP="00844B32">
                            <w:pPr>
                              <w:tabs>
                                <w:tab w:val="left" w:leader="dot" w:pos="10206"/>
                              </w:tabs>
                              <w:rPr>
                                <w:rFonts w:cs="Arial"/>
                                <w:b/>
                                <w:szCs w:val="28"/>
                              </w:rPr>
                            </w:pPr>
                            <w:r w:rsidRPr="00E326BE">
                              <w:rPr>
                                <w:rFonts w:cs="Arial"/>
                                <w:b/>
                                <w:szCs w:val="28"/>
                              </w:rPr>
                              <w:t xml:space="preserve">Nom de l’organisme demandeur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83F5C" id="_x0000_s1027" type="#_x0000_t202" style="position:absolute;left:0;text-align:left;margin-left:-38.6pt;margin-top:.65pt;width:510.2pt;height:5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" strokecolor="black [3213]">
                <v:textbox>
                  <w:txbxContent>
                    <w:p w14:paraId="1903E10B" w14:textId="77777777" w:rsidR="006951A9" w:rsidRPr="00E326BE" w:rsidRDefault="006951A9" w:rsidP="00844B32">
                      <w:pPr>
                        <w:tabs>
                          <w:tab w:val="left" w:leader="dot" w:pos="10206"/>
                        </w:tabs>
                        <w:rPr>
                          <w:rFonts w:cs="Arial"/>
                          <w:b/>
                          <w:szCs w:val="28"/>
                        </w:rPr>
                      </w:pPr>
                      <w:r w:rsidRPr="00E326BE">
                        <w:rPr>
                          <w:rFonts w:cs="Arial"/>
                          <w:b/>
                          <w:szCs w:val="28"/>
                        </w:rPr>
                        <w:t xml:space="preserve">Nom de l’organisme demandeur : </w:t>
                      </w:r>
                    </w:p>
                  </w:txbxContent>
                </v:textbox>
              </v:shape>
            </w:pict>
          </mc:Fallback>
        </mc:AlternateContent>
      </w:r>
    </w:p>
    <w:p w14:paraId="5A6CD0A7" w14:textId="77777777" w:rsidR="006951A9" w:rsidRDefault="006951A9" w:rsidP="00844B32">
      <w:pPr>
        <w:spacing w:line="240" w:lineRule="auto"/>
        <w:jc w:val="both"/>
        <w:rPr>
          <w:b/>
          <w:sz w:val="20"/>
          <w:u w:val="single"/>
        </w:rPr>
      </w:pPr>
    </w:p>
    <w:p w14:paraId="1B8D78D4" w14:textId="77777777" w:rsidR="006951A9" w:rsidRDefault="006951A9" w:rsidP="00844B32">
      <w:pPr>
        <w:spacing w:line="240" w:lineRule="auto"/>
        <w:jc w:val="both"/>
        <w:rPr>
          <w:b/>
          <w:sz w:val="20"/>
          <w:u w:val="single"/>
        </w:rPr>
      </w:pPr>
    </w:p>
    <w:p w14:paraId="1D610E8C" w14:textId="77777777" w:rsidR="006951A9" w:rsidRDefault="00FD0177" w:rsidP="00844B32">
      <w:pPr>
        <w:spacing w:line="240" w:lineRule="auto"/>
        <w:jc w:val="both"/>
        <w:rPr>
          <w:b/>
          <w:sz w:val="24"/>
        </w:rPr>
      </w:pPr>
      <w:r w:rsidRPr="00C12C9C">
        <w:rPr>
          <w:rFonts w:cs="Arial"/>
          <w:noProof/>
          <w:lang w:eastAsia="fr-FR"/>
        </w:rPr>
        <w:drawing>
          <wp:anchor distT="0" distB="0" distL="114300" distR="114300" simplePos="0" relativeHeight="251669504" behindDoc="0" locked="0" layoutInCell="1" allowOverlap="1" wp14:anchorId="13CEF39A" wp14:editId="056412C5">
            <wp:simplePos x="0" y="0"/>
            <wp:positionH relativeFrom="page">
              <wp:posOffset>8334375</wp:posOffset>
            </wp:positionH>
            <wp:positionV relativeFrom="page">
              <wp:posOffset>885825</wp:posOffset>
            </wp:positionV>
            <wp:extent cx="1675765" cy="828675"/>
            <wp:effectExtent l="0" t="0" r="635" b="9525"/>
            <wp:wrapNone/>
            <wp:docPr id="9" name="Image 9" descr="2013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noir et 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2C9C">
        <w:rPr>
          <w:rFonts w:cs="Arial"/>
          <w:noProof/>
          <w:lang w:eastAsia="fr-FR"/>
        </w:rPr>
        <w:drawing>
          <wp:anchor distT="0" distB="0" distL="114300" distR="114300" simplePos="0" relativeHeight="251667456" behindDoc="0" locked="0" layoutInCell="1" allowOverlap="1" wp14:anchorId="6B30CF67" wp14:editId="4A919954">
            <wp:simplePos x="0" y="0"/>
            <wp:positionH relativeFrom="page">
              <wp:posOffset>8181975</wp:posOffset>
            </wp:positionH>
            <wp:positionV relativeFrom="page">
              <wp:posOffset>733425</wp:posOffset>
            </wp:positionV>
            <wp:extent cx="1675765" cy="828675"/>
            <wp:effectExtent l="0" t="0" r="635" b="9525"/>
            <wp:wrapNone/>
            <wp:docPr id="8" name="Image 8" descr="2013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noir et 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951A9" w:rsidRPr="00C12C9C">
        <w:rPr>
          <w:rFonts w:cs="Arial"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4EB40F8B" wp14:editId="6CC53424">
            <wp:simplePos x="0" y="0"/>
            <wp:positionH relativeFrom="page">
              <wp:posOffset>7877175</wp:posOffset>
            </wp:positionH>
            <wp:positionV relativeFrom="page">
              <wp:posOffset>428625</wp:posOffset>
            </wp:positionV>
            <wp:extent cx="1675765" cy="828675"/>
            <wp:effectExtent l="0" t="0" r="635" b="9525"/>
            <wp:wrapNone/>
            <wp:docPr id="7" name="Image 7" descr="2013 noir et bla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3 noir et blan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77C6CF" w14:textId="77777777" w:rsidR="006951A9" w:rsidRDefault="006951A9" w:rsidP="00844B32">
      <w:pPr>
        <w:spacing w:line="240" w:lineRule="auto"/>
        <w:jc w:val="both"/>
        <w:rPr>
          <w:b/>
          <w:sz w:val="24"/>
        </w:rPr>
      </w:pPr>
      <w:r>
        <w:rPr>
          <w:rFonts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6E3174" wp14:editId="726C0A07">
                <wp:simplePos x="0" y="0"/>
                <wp:positionH relativeFrom="column">
                  <wp:posOffset>4799965</wp:posOffset>
                </wp:positionH>
                <wp:positionV relativeFrom="paragraph">
                  <wp:posOffset>64135</wp:posOffset>
                </wp:positionV>
                <wp:extent cx="1612265" cy="657225"/>
                <wp:effectExtent l="0" t="0" r="2603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2265" cy="657225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66299C" w14:textId="77777777" w:rsidR="006951A9" w:rsidRDefault="006951A9" w:rsidP="00E326BE">
                            <w:pPr>
                              <w:rPr>
                                <w:color w:val="000000" w:themeColor="text1"/>
                              </w:rPr>
                            </w:pPr>
                            <w:r w:rsidRPr="00E326BE">
                              <w:rPr>
                                <w:color w:val="000000" w:themeColor="text1"/>
                              </w:rPr>
                              <w:t>N</w:t>
                            </w:r>
                            <w:r>
                              <w:rPr>
                                <w:color w:val="000000" w:themeColor="text1"/>
                              </w:rPr>
                              <w:t>° dossier :</w:t>
                            </w:r>
                          </w:p>
                          <w:p w14:paraId="77572C19" w14:textId="77777777" w:rsidR="00093E59" w:rsidRDefault="00093E59" w:rsidP="00E326BE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6E3174" id="Rectangle 1" o:spid="_x0000_s1028" style="position:absolute;left:0;text-align:left;margin-left:377.95pt;margin-top:5.05pt;width:126.9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" fillcolor="#ddd8c2 [2894]" strokecolor="black [3213]">
                <v:textbox>
                  <w:txbxContent>
                    <w:p w14:paraId="7166299C" w14:textId="77777777" w:rsidR="006951A9" w:rsidRDefault="006951A9" w:rsidP="00E326BE">
                      <w:pPr>
                        <w:rPr>
                          <w:color w:val="000000" w:themeColor="text1"/>
                        </w:rPr>
                      </w:pPr>
                      <w:r w:rsidRPr="00E326BE">
                        <w:rPr>
                          <w:color w:val="000000" w:themeColor="text1"/>
                        </w:rPr>
                        <w:t>N</w:t>
                      </w:r>
                      <w:r>
                        <w:rPr>
                          <w:color w:val="000000" w:themeColor="text1"/>
                        </w:rPr>
                        <w:t>° dossier :</w:t>
                      </w:r>
                    </w:p>
                    <w:p w14:paraId="77572C19" w14:textId="77777777" w:rsidR="00093E59" w:rsidRDefault="00093E59" w:rsidP="00E326BE">
                      <w:pPr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112C4A6" w14:textId="77777777" w:rsidR="006951A9" w:rsidRDefault="006951A9" w:rsidP="00844B32">
      <w:pPr>
        <w:spacing w:line="240" w:lineRule="auto"/>
        <w:jc w:val="both"/>
        <w:rPr>
          <w:b/>
          <w:sz w:val="24"/>
        </w:rPr>
      </w:pPr>
    </w:p>
    <w:p w14:paraId="680ED8C9" w14:textId="77777777" w:rsidR="006951A9" w:rsidRDefault="006951A9" w:rsidP="00844B32">
      <w:pPr>
        <w:spacing w:line="240" w:lineRule="auto"/>
        <w:jc w:val="both"/>
        <w:rPr>
          <w:b/>
          <w:sz w:val="24"/>
        </w:rPr>
      </w:pPr>
    </w:p>
    <w:p w14:paraId="1C9F97F9" w14:textId="77777777" w:rsidR="006951A9" w:rsidRDefault="006951A9" w:rsidP="00844B32">
      <w:pPr>
        <w:spacing w:line="240" w:lineRule="auto"/>
        <w:jc w:val="both"/>
        <w:rPr>
          <w:b/>
          <w:sz w:val="24"/>
        </w:rPr>
      </w:pPr>
    </w:p>
    <w:p w14:paraId="3195F616" w14:textId="77777777" w:rsidR="00CF5B69" w:rsidRDefault="00CF5B69" w:rsidP="00844B32">
      <w:pPr>
        <w:spacing w:line="240" w:lineRule="auto"/>
        <w:jc w:val="both"/>
        <w:rPr>
          <w:b/>
          <w:sz w:val="24"/>
        </w:rPr>
        <w:sectPr w:rsidR="00CF5B69" w:rsidSect="00CF5B69">
          <w:pgSz w:w="11907" w:h="16839" w:code="9"/>
          <w:pgMar w:top="1417" w:right="851" w:bottom="1417" w:left="1417" w:header="708" w:footer="708" w:gutter="0"/>
          <w:pgNumType w:start="1"/>
          <w:cols w:num="2" w:space="1418"/>
          <w:docGrid w:linePitch="360"/>
        </w:sectPr>
      </w:pPr>
    </w:p>
    <w:p w14:paraId="610E8088" w14:textId="77777777" w:rsidR="006951A9" w:rsidRDefault="006951A9" w:rsidP="00844B32">
      <w:pPr>
        <w:spacing w:line="240" w:lineRule="auto"/>
        <w:jc w:val="both"/>
        <w:rPr>
          <w:b/>
          <w:sz w:val="24"/>
        </w:rPr>
      </w:pPr>
      <w:r w:rsidRPr="00844B32">
        <w:rPr>
          <w:b/>
          <w:sz w:val="24"/>
        </w:rPr>
        <w:t>PI</w:t>
      </w:r>
      <w:r>
        <w:rPr>
          <w:b/>
          <w:sz w:val="24"/>
        </w:rPr>
        <w:t>ECES A JOINDRE OBLIGATOIREMENT AU DOSSIER :</w:t>
      </w:r>
    </w:p>
    <w:p w14:paraId="0465D9BF" w14:textId="77777777" w:rsidR="006951A9" w:rsidRPr="00AA049A" w:rsidRDefault="006951A9" w:rsidP="00844B32">
      <w:pPr>
        <w:spacing w:line="240" w:lineRule="auto"/>
        <w:jc w:val="both"/>
        <w:rPr>
          <w:b/>
          <w:u w:val="single"/>
        </w:rPr>
      </w:pPr>
      <w:r w:rsidRPr="00AA049A">
        <w:rPr>
          <w:b/>
          <w:u w:val="single"/>
        </w:rPr>
        <w:t xml:space="preserve">POUR UNE PREMIERE DEMANDE </w:t>
      </w:r>
    </w:p>
    <w:p w14:paraId="525F1CEC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Un exemplaire des statuts datés et signés (et du règlement intérieur, s’il existe)</w:t>
      </w:r>
    </w:p>
    <w:p w14:paraId="25E56DD7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Une copie du récépissé de déclaration de l’organisme demandeur en Préfecture</w:t>
      </w:r>
    </w:p>
    <w:p w14:paraId="6DB39E5B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Une copie de l’avis d’insertion au Journal Officiel</w:t>
      </w:r>
    </w:p>
    <w:p w14:paraId="1ECEED51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Le compte rendu de la dernière Assemblée générale approuvant les comptes annuels</w:t>
      </w:r>
    </w:p>
    <w:p w14:paraId="0372F167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Le plus récent rapport d’activités approuvé</w:t>
      </w:r>
    </w:p>
    <w:p w14:paraId="6BA3C000" w14:textId="684ECD95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Le bilan et les annexes du dernier exercice clos, le compte de résultat du dernier et de l’avant dernier exercice clos et le budget prévi</w:t>
      </w:r>
      <w:r w:rsidR="00AA049A" w:rsidRPr="00AA049A">
        <w:t>s</w:t>
      </w:r>
      <w:r w:rsidR="00053FBD">
        <w:t>ionnel de l’année 202</w:t>
      </w:r>
      <w:r w:rsidR="008C58DB">
        <w:t>3</w:t>
      </w:r>
      <w:r w:rsidRPr="00AA049A">
        <w:t>. Pour les délégations, sections, antennes locales, il convient de présenter les éléments budgétaires de l’entité locale.</w:t>
      </w:r>
    </w:p>
    <w:p w14:paraId="0409BA10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Attestation de certification conforme du commissaire aux comptes et de publication des comptes au Journal Officiel (lorsque le montant total des subventions perçues &gt; 153 000 €)</w:t>
      </w:r>
    </w:p>
    <w:p w14:paraId="0433A73F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Un relevé d’identité bancaire ou postal au nom de l’organisme demandeur identique à celui indiqué sur le n° de SIRET</w:t>
      </w:r>
    </w:p>
    <w:p w14:paraId="4CA3CE8A" w14:textId="77777777" w:rsidR="006951A9" w:rsidRPr="00AA049A" w:rsidRDefault="006951A9" w:rsidP="00844B32">
      <w:pPr>
        <w:numPr>
          <w:ilvl w:val="0"/>
          <w:numId w:val="1"/>
        </w:numPr>
        <w:spacing w:after="0" w:line="240" w:lineRule="auto"/>
        <w:jc w:val="both"/>
      </w:pPr>
      <w:r w:rsidRPr="00AA049A">
        <w:t>Copie du document officiel attestant du numéro de SIRET et de la dénomination sociale</w:t>
      </w:r>
    </w:p>
    <w:p w14:paraId="433755E1" w14:textId="77777777" w:rsidR="006951A9" w:rsidRDefault="006951A9" w:rsidP="00844B32">
      <w:pPr>
        <w:numPr>
          <w:ilvl w:val="0"/>
          <w:numId w:val="1"/>
        </w:numPr>
        <w:spacing w:after="0" w:line="240" w:lineRule="auto"/>
        <w:jc w:val="both"/>
        <w:rPr>
          <w:sz w:val="20"/>
        </w:rPr>
      </w:pPr>
      <w:r w:rsidRPr="00AA049A">
        <w:t>Joindre une copie à jour de la composition du bureau et du Conseil d’Administration</w:t>
      </w:r>
    </w:p>
    <w:p w14:paraId="3CE67919" w14:textId="77777777" w:rsidR="006951A9" w:rsidRPr="00844B32" w:rsidRDefault="006951A9" w:rsidP="00844B32">
      <w:pPr>
        <w:spacing w:after="0" w:line="240" w:lineRule="auto"/>
        <w:ind w:left="720"/>
        <w:jc w:val="both"/>
        <w:rPr>
          <w:sz w:val="20"/>
        </w:rPr>
      </w:pPr>
    </w:p>
    <w:p w14:paraId="70C07E2F" w14:textId="77777777" w:rsidR="006951A9" w:rsidRDefault="006951A9" w:rsidP="00844B32">
      <w:pPr>
        <w:spacing w:after="0" w:line="240" w:lineRule="auto"/>
        <w:jc w:val="both"/>
        <w:rPr>
          <w:b/>
          <w:sz w:val="20"/>
          <w:u w:val="single"/>
        </w:rPr>
      </w:pPr>
    </w:p>
    <w:p w14:paraId="23B5C391" w14:textId="79E9A16B" w:rsidR="006951A9" w:rsidRPr="00AA049A" w:rsidRDefault="006951A9" w:rsidP="00910C4F">
      <w:pPr>
        <w:spacing w:after="0" w:line="240" w:lineRule="auto"/>
        <w:rPr>
          <w:b/>
          <w:u w:val="single"/>
        </w:rPr>
      </w:pPr>
      <w:r w:rsidRPr="00AA049A">
        <w:rPr>
          <w:b/>
          <w:u w:val="single"/>
        </w:rPr>
        <w:t>POUR UN RENOUVELLEMENT</w:t>
      </w:r>
      <w:r w:rsidR="00910C4F">
        <w:rPr>
          <w:b/>
          <w:u w:val="single"/>
        </w:rPr>
        <w:br/>
      </w:r>
    </w:p>
    <w:p w14:paraId="2ACF1AAB" w14:textId="77777777" w:rsidR="00910C4F" w:rsidRPr="000E1C8F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Le compte rendu de la dernière assemblée générale approuvant les comptes annuels</w:t>
      </w:r>
    </w:p>
    <w:p w14:paraId="663ECEE3" w14:textId="77777777" w:rsidR="00910C4F" w:rsidRPr="000E1C8F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Le plus récent rapport d’activités approuvé</w:t>
      </w:r>
    </w:p>
    <w:p w14:paraId="1293C038" w14:textId="3840AE59" w:rsidR="00910C4F" w:rsidRPr="000E1C8F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Le bilan et les annexes du dernier exercice clos, le compte de résultat du dernier et de l’avant dernier exercice clos et le budget prévisionnel de l</w:t>
      </w:r>
      <w:r>
        <w:t>’année 202</w:t>
      </w:r>
      <w:r w:rsidR="008C58DB">
        <w:t>3</w:t>
      </w:r>
      <w:r w:rsidRPr="000E1C8F">
        <w:t>. Pour les délégations, sections, antennes locales, il convient de présenter les éléments budgétaires de l’entité locale</w:t>
      </w:r>
    </w:p>
    <w:p w14:paraId="4941F172" w14:textId="77777777" w:rsidR="00910C4F" w:rsidRPr="000E1C8F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Attestation de certification conforme du commissaire aux comptes et de publication des comptes au Journal Officiel (lorsque le montant total des subventions perçues &gt; 153 000 €)</w:t>
      </w:r>
    </w:p>
    <w:p w14:paraId="01D878BC" w14:textId="77777777" w:rsidR="00910C4F" w:rsidRPr="00D5033A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0E1C8F">
        <w:t>Joindre une copie à jour de la composition du bureau et du Conseil d’Administration</w:t>
      </w:r>
    </w:p>
    <w:p w14:paraId="689C815C" w14:textId="77777777" w:rsidR="00910C4F" w:rsidRPr="000E1C8F" w:rsidRDefault="00910C4F" w:rsidP="00910C4F">
      <w:pPr>
        <w:spacing w:after="0" w:line="240" w:lineRule="auto"/>
        <w:ind w:left="714"/>
      </w:pPr>
      <w:r>
        <w:br/>
      </w:r>
      <w:r w:rsidRPr="00FF4DB7">
        <w:rPr>
          <w:b/>
          <w:bCs/>
        </w:rPr>
        <w:t>Si modification depuis le dépôt d’une demande précédente</w:t>
      </w:r>
      <w:r>
        <w:t> :</w:t>
      </w:r>
    </w:p>
    <w:p w14:paraId="571BA80D" w14:textId="77777777" w:rsidR="00910C4F" w:rsidRPr="000E1C8F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Une copie du récépissé de déclaration des nouveaux statuts en Préfecture</w:t>
      </w:r>
    </w:p>
    <w:p w14:paraId="5B0ACE57" w14:textId="77777777" w:rsidR="00910C4F" w:rsidRPr="000E1C8F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</w:pPr>
      <w:r w:rsidRPr="000E1C8F">
        <w:t>Copie du document officiel attestant du numéro de SIRET et de la dénomination sociale, en cas de modification</w:t>
      </w:r>
    </w:p>
    <w:p w14:paraId="489AD4B8" w14:textId="77777777" w:rsidR="00910C4F" w:rsidRPr="00D5033A" w:rsidRDefault="00910C4F" w:rsidP="00910C4F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b/>
        </w:rPr>
      </w:pPr>
      <w:r w:rsidRPr="000E1C8F">
        <w:t xml:space="preserve">Un relevé d’identité bancaire ou postal au nom de l’organisme demandeur, identique à celui indiqué sur n° de SIRET </w:t>
      </w:r>
    </w:p>
    <w:p w14:paraId="0F1C5A22" w14:textId="77777777" w:rsidR="006951A9" w:rsidRPr="00AA049A" w:rsidRDefault="006951A9" w:rsidP="00844B32">
      <w:pPr>
        <w:spacing w:after="0" w:line="240" w:lineRule="auto"/>
        <w:jc w:val="both"/>
        <w:rPr>
          <w:b/>
          <w:u w:val="single"/>
        </w:rPr>
      </w:pPr>
    </w:p>
    <w:sectPr w:rsidR="006951A9" w:rsidRPr="00AA049A" w:rsidSect="00CF5B69">
      <w:type w:val="continuous"/>
      <w:pgSz w:w="11907" w:h="16839" w:code="9"/>
      <w:pgMar w:top="1417" w:right="851" w:bottom="1417" w:left="1417" w:header="708" w:footer="708" w:gutter="0"/>
      <w:pgNumType w:start="1"/>
      <w:cols w:space="141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A4210" w14:textId="77777777" w:rsidR="00FD0177" w:rsidRDefault="00FD0177" w:rsidP="00FD0177">
      <w:pPr>
        <w:spacing w:after="0" w:line="240" w:lineRule="auto"/>
      </w:pPr>
      <w:r>
        <w:separator/>
      </w:r>
    </w:p>
  </w:endnote>
  <w:endnote w:type="continuationSeparator" w:id="0">
    <w:p w14:paraId="5EEDD3FE" w14:textId="77777777" w:rsidR="00FD0177" w:rsidRDefault="00FD0177" w:rsidP="00FD0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C9950C" w14:textId="77777777" w:rsidR="00FD0177" w:rsidRDefault="00FD0177" w:rsidP="00FD0177">
      <w:pPr>
        <w:spacing w:after="0" w:line="240" w:lineRule="auto"/>
      </w:pPr>
      <w:r>
        <w:separator/>
      </w:r>
    </w:p>
  </w:footnote>
  <w:footnote w:type="continuationSeparator" w:id="0">
    <w:p w14:paraId="525AE357" w14:textId="77777777" w:rsidR="00FD0177" w:rsidRDefault="00FD0177" w:rsidP="00FD0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2223"/>
    <w:multiLevelType w:val="hybridMultilevel"/>
    <w:tmpl w:val="984AB9DC"/>
    <w:lvl w:ilvl="0" w:tplc="4572B40E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E6D"/>
    <w:multiLevelType w:val="hybridMultilevel"/>
    <w:tmpl w:val="6624EB94"/>
    <w:lvl w:ilvl="0" w:tplc="80F2504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8075880">
    <w:abstractNumId w:val="0"/>
  </w:num>
  <w:num w:numId="2" w16cid:durableId="14918701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4B32"/>
    <w:rsid w:val="00053FBD"/>
    <w:rsid w:val="00093E59"/>
    <w:rsid w:val="001A30D6"/>
    <w:rsid w:val="002762DB"/>
    <w:rsid w:val="00386945"/>
    <w:rsid w:val="00604CC9"/>
    <w:rsid w:val="006951A9"/>
    <w:rsid w:val="006F627C"/>
    <w:rsid w:val="00844B32"/>
    <w:rsid w:val="008C58DB"/>
    <w:rsid w:val="008F04D7"/>
    <w:rsid w:val="00910C4F"/>
    <w:rsid w:val="00943BD8"/>
    <w:rsid w:val="00A04FFF"/>
    <w:rsid w:val="00AA049A"/>
    <w:rsid w:val="00BE4DC6"/>
    <w:rsid w:val="00BF1B86"/>
    <w:rsid w:val="00CF5B69"/>
    <w:rsid w:val="00E326BE"/>
    <w:rsid w:val="00E84001"/>
    <w:rsid w:val="00FD0177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122CDBB"/>
  <w15:docId w15:val="{1347C2F9-409A-4C6C-B54B-06BA5D14E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4D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4DC6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38694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869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Mairie-St-Dizier</Company>
  <LinksUpToDate>false</LinksUpToDate>
  <CharactersWithSpaces>2228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Marion PITOT</dc:creator>
  <cp:lastModifiedBy>Cathy MUEL</cp:lastModifiedBy>
  <cp:revision>9</cp:revision>
  <cp:lastPrinted>2021-09-28T12:39:00Z</cp:lastPrinted>
  <dcterms:created xsi:type="dcterms:W3CDTF">2019-10-07T12:42:00Z</dcterms:created>
  <dcterms:modified xsi:type="dcterms:W3CDTF">2022-09-22T07:24:00Z</dcterms:modified>
</cp:coreProperties>
</file>